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1B" w:rsidRPr="00D51557" w:rsidRDefault="00E97A1B" w:rsidP="00E97A1B">
      <w:pPr>
        <w:jc w:val="center"/>
        <w:rPr>
          <w:sz w:val="28"/>
          <w:szCs w:val="28"/>
        </w:rPr>
      </w:pPr>
      <w:r w:rsidRPr="00D51557">
        <w:rPr>
          <w:b/>
          <w:bCs/>
          <w:sz w:val="28"/>
          <w:szCs w:val="28"/>
        </w:rPr>
        <w:t>Правила поведения при встрече с медведем</w:t>
      </w:r>
    </w:p>
    <w:p w:rsidR="00E97A1B" w:rsidRPr="00D51557" w:rsidRDefault="00E97A1B" w:rsidP="00E97A1B">
      <w:pPr>
        <w:rPr>
          <w:sz w:val="28"/>
          <w:szCs w:val="28"/>
        </w:rPr>
      </w:pPr>
      <w:r w:rsidRPr="00D51557">
        <w:rPr>
          <w:sz w:val="28"/>
          <w:szCs w:val="28"/>
        </w:rPr>
        <w:t>Уменьшить вероятность встречи и нападения медведя сможет помочь соблюдение следующих правил:</w:t>
      </w:r>
    </w:p>
    <w:p w:rsidR="00E97A1B" w:rsidRPr="00D51557" w:rsidRDefault="00E97A1B" w:rsidP="00E97A1B">
      <w:pPr>
        <w:rPr>
          <w:sz w:val="28"/>
          <w:szCs w:val="28"/>
        </w:rPr>
      </w:pPr>
      <w:r w:rsidRPr="00D51557">
        <w:rPr>
          <w:sz w:val="28"/>
          <w:szCs w:val="28"/>
        </w:rPr>
        <w:t>1. Не устраивайте свалок пищевых отходов. Это всегда привлекает медведей. Если вывоз мусора невозможен, пищевые отходы должны быть уничтожены – сожжены или затоплены.</w:t>
      </w:r>
    </w:p>
    <w:p w:rsidR="00E97A1B" w:rsidRPr="00D51557" w:rsidRDefault="00E97A1B" w:rsidP="00E97A1B">
      <w:pPr>
        <w:rPr>
          <w:sz w:val="28"/>
          <w:szCs w:val="28"/>
        </w:rPr>
      </w:pPr>
      <w:r w:rsidRPr="00D51557">
        <w:rPr>
          <w:sz w:val="28"/>
          <w:szCs w:val="28"/>
        </w:rPr>
        <w:t>2. В местах отдыха за пределами населенных пунктов соблюдайте осторожность и осмотрительность, не удаляйтесь от основной массы отдыхающих. Шанс подвергнуться нападению медведя у одиночного человека значительно выше. Не отпускайте от себя детей, постоянно держите их в поле зрения.</w:t>
      </w:r>
    </w:p>
    <w:p w:rsidR="00E97A1B" w:rsidRPr="00D51557" w:rsidRDefault="00E97A1B" w:rsidP="00E97A1B">
      <w:pPr>
        <w:rPr>
          <w:sz w:val="28"/>
          <w:szCs w:val="28"/>
        </w:rPr>
      </w:pPr>
      <w:r w:rsidRPr="00D51557">
        <w:rPr>
          <w:sz w:val="28"/>
          <w:szCs w:val="28"/>
        </w:rPr>
        <w:t>3. Никогда не подкармливайте медведей, не приближайтесь к ним.</w:t>
      </w:r>
    </w:p>
    <w:p w:rsidR="00E97A1B" w:rsidRPr="00D51557" w:rsidRDefault="00E97A1B" w:rsidP="00E97A1B">
      <w:pPr>
        <w:rPr>
          <w:sz w:val="28"/>
          <w:szCs w:val="28"/>
        </w:rPr>
      </w:pPr>
      <w:r w:rsidRPr="00D51557">
        <w:rPr>
          <w:sz w:val="28"/>
          <w:szCs w:val="28"/>
        </w:rPr>
        <w:t>4. Никогда, ни при каких обстоятельствах не приближайтесь к медвежатам. Это может спровоцировать нападение медведицы.</w:t>
      </w:r>
    </w:p>
    <w:p w:rsidR="00E97A1B" w:rsidRPr="00D51557" w:rsidRDefault="00E97A1B" w:rsidP="00E97A1B">
      <w:pPr>
        <w:rPr>
          <w:sz w:val="28"/>
          <w:szCs w:val="28"/>
        </w:rPr>
      </w:pPr>
      <w:r w:rsidRPr="00D51557">
        <w:rPr>
          <w:sz w:val="28"/>
          <w:szCs w:val="28"/>
        </w:rPr>
        <w:t xml:space="preserve">5. Если вы увидели медведя из окна автомобиля, не пытайтесь его угостить. Помните: приучая его </w:t>
      </w:r>
      <w:proofErr w:type="gramStart"/>
      <w:r w:rsidRPr="00D51557">
        <w:rPr>
          <w:sz w:val="28"/>
          <w:szCs w:val="28"/>
        </w:rPr>
        <w:t>попрошайничать</w:t>
      </w:r>
      <w:proofErr w:type="gramEnd"/>
      <w:r w:rsidRPr="00D51557">
        <w:rPr>
          <w:sz w:val="28"/>
          <w:szCs w:val="28"/>
        </w:rPr>
        <w:t>, вы подписываете ему смертный приговор!</w:t>
      </w:r>
    </w:p>
    <w:p w:rsidR="00E97A1B" w:rsidRDefault="00E97A1B" w:rsidP="00E97A1B">
      <w:pPr>
        <w:jc w:val="center"/>
      </w:pPr>
      <w:r>
        <w:rPr>
          <w:noProof/>
        </w:rPr>
        <w:drawing>
          <wp:inline distT="0" distB="0" distL="0" distR="0">
            <wp:extent cx="4989830" cy="3629025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A1B" w:rsidRPr="00D51557" w:rsidRDefault="00E97A1B" w:rsidP="00E97A1B">
      <w:pPr>
        <w:ind w:right="-53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D51557">
        <w:rPr>
          <w:b/>
          <w:bCs/>
          <w:sz w:val="28"/>
          <w:szCs w:val="28"/>
        </w:rPr>
        <w:t>При встрече с медведем нужно помнить:</w:t>
      </w:r>
    </w:p>
    <w:p w:rsidR="00E97A1B" w:rsidRPr="00D51557" w:rsidRDefault="00E97A1B" w:rsidP="00E97A1B">
      <w:pPr>
        <w:jc w:val="both"/>
        <w:rPr>
          <w:sz w:val="28"/>
          <w:szCs w:val="28"/>
        </w:rPr>
      </w:pPr>
      <w:r w:rsidRPr="00D51557">
        <w:rPr>
          <w:sz w:val="28"/>
          <w:szCs w:val="28"/>
        </w:rPr>
        <w:t>1.</w:t>
      </w:r>
      <w:r w:rsidRPr="00D51557">
        <w:rPr>
          <w:b/>
          <w:sz w:val="28"/>
          <w:szCs w:val="28"/>
        </w:rPr>
        <w:t xml:space="preserve"> </w:t>
      </w:r>
      <w:r w:rsidRPr="00D51557">
        <w:rPr>
          <w:sz w:val="28"/>
          <w:szCs w:val="28"/>
        </w:rPr>
        <w:t>Медведь очень хорошо слышит, обладает прекрасным обонянием, но зрение его относительно слабое. Если вы первым заметили медведя, следует, не привлекая его внимания, осторожно удалиться.</w:t>
      </w:r>
    </w:p>
    <w:p w:rsidR="00E97A1B" w:rsidRPr="00D51557" w:rsidRDefault="00E97A1B" w:rsidP="00E97A1B">
      <w:pPr>
        <w:jc w:val="both"/>
        <w:rPr>
          <w:sz w:val="28"/>
          <w:szCs w:val="28"/>
        </w:rPr>
      </w:pPr>
      <w:r w:rsidRPr="00D51557">
        <w:rPr>
          <w:sz w:val="28"/>
          <w:szCs w:val="28"/>
        </w:rPr>
        <w:t xml:space="preserve">2.  </w:t>
      </w:r>
      <w:proofErr w:type="gramStart"/>
      <w:r w:rsidRPr="00D51557">
        <w:rPr>
          <w:sz w:val="28"/>
          <w:szCs w:val="28"/>
        </w:rPr>
        <w:t>Никогда не убегайте от приближающего медведя, если не уверены, что успеете добежать до укрытия.</w:t>
      </w:r>
      <w:proofErr w:type="gramEnd"/>
      <w:r w:rsidRPr="00D51557">
        <w:rPr>
          <w:sz w:val="28"/>
          <w:szCs w:val="28"/>
        </w:rPr>
        <w:t xml:space="preserve"> Бегство всегда провоцирует преследование. Даже очень упитанный зверь может развивать скорость до 60 км/ч. </w:t>
      </w:r>
    </w:p>
    <w:p w:rsidR="00E97A1B" w:rsidRPr="00D51557" w:rsidRDefault="00E97A1B" w:rsidP="00E97A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808730" cy="273621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A1B" w:rsidRPr="00D51557" w:rsidRDefault="00E97A1B" w:rsidP="00E97A1B">
      <w:pPr>
        <w:jc w:val="both"/>
        <w:rPr>
          <w:sz w:val="28"/>
          <w:szCs w:val="28"/>
        </w:rPr>
      </w:pPr>
      <w:r w:rsidRPr="00D51557">
        <w:rPr>
          <w:sz w:val="28"/>
          <w:szCs w:val="28"/>
        </w:rPr>
        <w:t>3. При нахождении в лесу на сборе ягод, грибов нужно производить как можно больше шума, петь, громко разговаривать, медведь, как правило, покидает шумное место.</w:t>
      </w:r>
    </w:p>
    <w:p w:rsidR="00E97A1B" w:rsidRPr="00D51557" w:rsidRDefault="00E97A1B" w:rsidP="00E97A1B">
      <w:pPr>
        <w:jc w:val="both"/>
        <w:rPr>
          <w:sz w:val="28"/>
          <w:szCs w:val="28"/>
        </w:rPr>
      </w:pPr>
      <w:r w:rsidRPr="00D51557">
        <w:rPr>
          <w:sz w:val="28"/>
          <w:szCs w:val="28"/>
        </w:rPr>
        <w:t xml:space="preserve">4. Ни при каких обстоятельствах не нужно приближаться в местах возможного нахождения медведя к останкам павших животных, массам брошенной браконьерски добытой рыбы, другим возможным привадам. Потревоженный на добыче медведь в большинстве случаев переходит в нападение. </w:t>
      </w:r>
    </w:p>
    <w:p w:rsidR="00E97A1B" w:rsidRPr="00D51557" w:rsidRDefault="00E97A1B" w:rsidP="00E97A1B">
      <w:pPr>
        <w:jc w:val="both"/>
        <w:rPr>
          <w:sz w:val="28"/>
          <w:szCs w:val="28"/>
        </w:rPr>
      </w:pPr>
      <w:r w:rsidRPr="00D51557">
        <w:rPr>
          <w:sz w:val="28"/>
          <w:szCs w:val="28"/>
        </w:rPr>
        <w:t xml:space="preserve">5. Медведя можно пытаться отпугнуть звоном металлических предметов, громким криком, голосом, выстрелами в воздух, ракетами, фальшфейером (при этом нужно помнить, что и ракеты, и фальшфейер очень </w:t>
      </w:r>
      <w:proofErr w:type="spellStart"/>
      <w:r>
        <w:rPr>
          <w:sz w:val="28"/>
          <w:szCs w:val="28"/>
        </w:rPr>
        <w:t>пожароопасны</w:t>
      </w:r>
      <w:proofErr w:type="spellEnd"/>
      <w:r w:rsidRPr="00D51557">
        <w:rPr>
          <w:sz w:val="28"/>
          <w:szCs w:val="28"/>
        </w:rPr>
        <w:t xml:space="preserve">). </w:t>
      </w:r>
    </w:p>
    <w:p w:rsidR="00E97A1B" w:rsidRPr="00D51557" w:rsidRDefault="00E97A1B" w:rsidP="00E97A1B">
      <w:pPr>
        <w:jc w:val="both"/>
        <w:rPr>
          <w:sz w:val="28"/>
          <w:szCs w:val="28"/>
        </w:rPr>
      </w:pPr>
      <w:r w:rsidRPr="00D51557">
        <w:rPr>
          <w:sz w:val="28"/>
          <w:szCs w:val="28"/>
        </w:rPr>
        <w:t xml:space="preserve">Если Вы </w:t>
      </w:r>
      <w:proofErr w:type="gramStart"/>
      <w:r w:rsidRPr="00D51557">
        <w:rPr>
          <w:sz w:val="28"/>
          <w:szCs w:val="28"/>
        </w:rPr>
        <w:t xml:space="preserve">увидели медведя </w:t>
      </w:r>
      <w:r>
        <w:rPr>
          <w:sz w:val="28"/>
          <w:szCs w:val="28"/>
        </w:rPr>
        <w:t>вблизи</w:t>
      </w:r>
      <w:r w:rsidRPr="00D51557">
        <w:rPr>
          <w:sz w:val="28"/>
          <w:szCs w:val="28"/>
        </w:rPr>
        <w:t xml:space="preserve"> населенных пунктов Вам необходимо обратится</w:t>
      </w:r>
      <w:proofErr w:type="gramEnd"/>
      <w:r w:rsidRPr="00D51557">
        <w:rPr>
          <w:sz w:val="28"/>
          <w:szCs w:val="28"/>
        </w:rPr>
        <w:t xml:space="preserve"> в Департамент природных ресурсов и </w:t>
      </w:r>
      <w:proofErr w:type="spellStart"/>
      <w:r w:rsidRPr="00D51557">
        <w:rPr>
          <w:sz w:val="28"/>
          <w:szCs w:val="28"/>
        </w:rPr>
        <w:t>несырьевого</w:t>
      </w:r>
      <w:proofErr w:type="spellEnd"/>
      <w:r w:rsidRPr="00D51557">
        <w:rPr>
          <w:sz w:val="28"/>
          <w:szCs w:val="28"/>
        </w:rPr>
        <w:t xml:space="preserve"> сектора экономики Ханты-Мансийского автономного округа-Югры по адресу:</w:t>
      </w:r>
    </w:p>
    <w:p w:rsidR="00E97A1B" w:rsidRPr="00D51557" w:rsidRDefault="00E97A1B" w:rsidP="00E97A1B">
      <w:pPr>
        <w:jc w:val="both"/>
        <w:rPr>
          <w:sz w:val="28"/>
          <w:szCs w:val="28"/>
        </w:rPr>
      </w:pPr>
      <w:r w:rsidRPr="00D51557">
        <w:rPr>
          <w:sz w:val="28"/>
          <w:szCs w:val="28"/>
        </w:rPr>
        <w:t>г. Ханты-Мансийск, ул. Дунина-</w:t>
      </w:r>
      <w:proofErr w:type="spellStart"/>
      <w:r w:rsidRPr="00D51557">
        <w:rPr>
          <w:sz w:val="28"/>
          <w:szCs w:val="28"/>
        </w:rPr>
        <w:t>Горкавича</w:t>
      </w:r>
      <w:proofErr w:type="spellEnd"/>
      <w:r w:rsidRPr="00D51557">
        <w:rPr>
          <w:sz w:val="28"/>
          <w:szCs w:val="28"/>
        </w:rPr>
        <w:t xml:space="preserve">, д. 1; </w:t>
      </w:r>
    </w:p>
    <w:p w:rsidR="00E97A1B" w:rsidRPr="00D51557" w:rsidRDefault="00E97A1B" w:rsidP="00E97A1B">
      <w:pPr>
        <w:jc w:val="both"/>
        <w:rPr>
          <w:sz w:val="28"/>
          <w:szCs w:val="28"/>
        </w:rPr>
      </w:pPr>
      <w:r w:rsidRPr="00D51557">
        <w:rPr>
          <w:b/>
          <w:sz w:val="28"/>
          <w:szCs w:val="28"/>
        </w:rPr>
        <w:t>тел:</w:t>
      </w:r>
      <w:r w:rsidRPr="00D51557">
        <w:rPr>
          <w:sz w:val="28"/>
          <w:szCs w:val="28"/>
        </w:rPr>
        <w:t xml:space="preserve"> (3467)</w:t>
      </w:r>
      <w:r w:rsidRPr="00D51557">
        <w:rPr>
          <w:b/>
          <w:sz w:val="28"/>
          <w:szCs w:val="28"/>
        </w:rPr>
        <w:t xml:space="preserve"> </w:t>
      </w:r>
      <w:r w:rsidRPr="00D51557">
        <w:rPr>
          <w:sz w:val="28"/>
          <w:szCs w:val="28"/>
        </w:rPr>
        <w:t>32-79-56, 32-62-56;</w:t>
      </w:r>
    </w:p>
    <w:p w:rsidR="00E97A1B" w:rsidRPr="00D51557" w:rsidRDefault="00E97A1B" w:rsidP="00E97A1B">
      <w:pPr>
        <w:jc w:val="both"/>
        <w:rPr>
          <w:sz w:val="28"/>
          <w:szCs w:val="28"/>
        </w:rPr>
      </w:pPr>
      <w:proofErr w:type="gramStart"/>
      <w:r w:rsidRPr="00D51557">
        <w:rPr>
          <w:b/>
          <w:sz w:val="28"/>
          <w:szCs w:val="28"/>
        </w:rPr>
        <w:t>Е</w:t>
      </w:r>
      <w:proofErr w:type="gramEnd"/>
      <w:r w:rsidRPr="00D51557">
        <w:rPr>
          <w:b/>
          <w:sz w:val="28"/>
          <w:szCs w:val="28"/>
        </w:rPr>
        <w:t>-</w:t>
      </w:r>
      <w:proofErr w:type="spellStart"/>
      <w:r w:rsidRPr="00D51557">
        <w:rPr>
          <w:b/>
          <w:sz w:val="28"/>
          <w:szCs w:val="28"/>
        </w:rPr>
        <w:t>mail</w:t>
      </w:r>
      <w:proofErr w:type="spellEnd"/>
      <w:r w:rsidRPr="00D51557">
        <w:rPr>
          <w:sz w:val="28"/>
          <w:szCs w:val="28"/>
        </w:rPr>
        <w:t>:</w:t>
      </w:r>
      <w:r w:rsidRPr="00D51557">
        <w:rPr>
          <w:b/>
          <w:sz w:val="28"/>
          <w:szCs w:val="28"/>
        </w:rPr>
        <w:t xml:space="preserve"> </w:t>
      </w:r>
      <w:r w:rsidRPr="00D51557">
        <w:rPr>
          <w:sz w:val="28"/>
          <w:szCs w:val="28"/>
          <w:u w:val="single"/>
        </w:rPr>
        <w:t>ugrales@admhmao.ru</w:t>
      </w:r>
    </w:p>
    <w:p w:rsidR="000D2413" w:rsidRDefault="00E97A1B">
      <w:bookmarkStart w:id="0" w:name="_GoBack"/>
      <w:bookmarkEnd w:id="0"/>
    </w:p>
    <w:sectPr w:rsidR="000D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1B"/>
    <w:rsid w:val="005E6D0F"/>
    <w:rsid w:val="00955FEE"/>
    <w:rsid w:val="00E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1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1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2016-10-31T09:18:00Z</dcterms:created>
  <dcterms:modified xsi:type="dcterms:W3CDTF">2016-10-31T09:18:00Z</dcterms:modified>
</cp:coreProperties>
</file>